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2C" w:rsidRDefault="00771F2C" w:rsidP="00771F2C">
      <w:pPr>
        <w:ind w:right="2"/>
        <w:jc w:val="center"/>
      </w:pPr>
      <w:r>
        <w:rPr>
          <w:noProof/>
        </w:rPr>
        <w:drawing>
          <wp:inline distT="0" distB="0" distL="0" distR="0" wp14:anchorId="155356F8" wp14:editId="393C165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F2C" w:rsidRDefault="00771F2C" w:rsidP="00771F2C">
      <w:pPr>
        <w:shd w:val="clear" w:color="auto" w:fill="FFFFFF"/>
        <w:spacing w:before="86"/>
        <w:ind w:right="10"/>
        <w:jc w:val="center"/>
      </w:pPr>
    </w:p>
    <w:p w:rsidR="00771F2C" w:rsidRPr="00BE0F24" w:rsidRDefault="00771F2C" w:rsidP="00771F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71F2C" w:rsidRPr="00BE0F24" w:rsidRDefault="00771F2C" w:rsidP="00771F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71F2C" w:rsidRPr="00BE0F24" w:rsidRDefault="00771F2C" w:rsidP="00771F2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71F2C" w:rsidRPr="00BE0F24" w:rsidRDefault="00771F2C" w:rsidP="00771F2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454</w:t>
      </w:r>
    </w:p>
    <w:p w:rsidR="00771F2C" w:rsidRDefault="00771F2C" w:rsidP="00771F2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ТРАЦИЯ МУНИЦИПАЛЬНОГО ОБРАЗОВАНИЯ</w:t>
      </w: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proofErr w:type="gramEnd"/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756CFF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</w:t>
      </w:r>
      <w:proofErr w:type="gramEnd"/>
      <w:r w:rsidR="00BB2BC8">
        <w:rPr>
          <w:sz w:val="28"/>
          <w:szCs w:val="28"/>
        </w:rPr>
        <w:t xml:space="preserve">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CF4DD9">
        <w:rPr>
          <w:sz w:val="28"/>
          <w:szCs w:val="28"/>
        </w:rPr>
        <w:t xml:space="preserve"> </w:t>
      </w:r>
      <w:r w:rsidR="00641F95">
        <w:rPr>
          <w:sz w:val="28"/>
          <w:szCs w:val="28"/>
        </w:rPr>
        <w:t xml:space="preserve">                 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641F95">
        <w:rPr>
          <w:sz w:val="28"/>
          <w:szCs w:val="28"/>
        </w:rPr>
        <w:t xml:space="preserve">                  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CC081C" w:rsidRPr="00FC5494" w:rsidRDefault="00B67BE5" w:rsidP="00645A65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9E59B0">
        <w:rPr>
          <w:sz w:val="28"/>
          <w:szCs w:val="28"/>
        </w:rPr>
        <w:t>3 июля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</w:t>
      </w:r>
      <w:r w:rsidR="00DF0210">
        <w:rPr>
          <w:sz w:val="28"/>
          <w:szCs w:val="28"/>
        </w:rPr>
        <w:t>20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FC5494">
        <w:rPr>
          <w:spacing w:val="-3"/>
          <w:sz w:val="28"/>
          <w:szCs w:val="28"/>
        </w:rPr>
        <w:t>Тимашевский</w:t>
      </w:r>
      <w:proofErr w:type="spellEnd"/>
      <w:r w:rsidR="00DC72B5" w:rsidRPr="00FC5494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</w:t>
      </w:r>
      <w:r w:rsidR="00641F95">
        <w:rPr>
          <w:sz w:val="28"/>
          <w:szCs w:val="28"/>
        </w:rPr>
        <w:t xml:space="preserve">                          </w:t>
      </w:r>
      <w:r w:rsidR="009B5805" w:rsidRPr="00FC5494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  <w:proofErr w:type="gramEnd"/>
    </w:p>
    <w:p w:rsidR="005937D9" w:rsidRDefault="00F26AF4" w:rsidP="00645A65">
      <w:pPr>
        <w:pStyle w:val="aa"/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>1.1.</w:t>
      </w:r>
      <w:r w:rsidRPr="008B22A9">
        <w:rPr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 xml:space="preserve">с кадастровым номером </w:t>
      </w:r>
      <w:r w:rsidR="00361B76" w:rsidRPr="00277F50">
        <w:rPr>
          <w:sz w:val="28"/>
          <w:szCs w:val="28"/>
        </w:rPr>
        <w:t>23:31:</w:t>
      </w:r>
      <w:r w:rsidR="005237D8">
        <w:rPr>
          <w:sz w:val="28"/>
          <w:szCs w:val="28"/>
        </w:rPr>
        <w:t>0312062:85</w:t>
      </w:r>
      <w:r w:rsidR="00521FC5" w:rsidRPr="00DF4AC2">
        <w:rPr>
          <w:sz w:val="28"/>
          <w:szCs w:val="28"/>
        </w:rPr>
        <w:t xml:space="preserve">, площадью </w:t>
      </w:r>
      <w:r w:rsidR="005237D8">
        <w:rPr>
          <w:sz w:val="28"/>
          <w:szCs w:val="28"/>
        </w:rPr>
        <w:t>221</w:t>
      </w:r>
      <w:r w:rsidR="00521FC5" w:rsidRPr="00DF4AC2">
        <w:rPr>
          <w:sz w:val="28"/>
          <w:szCs w:val="28"/>
        </w:rPr>
        <w:t xml:space="preserve"> </w:t>
      </w:r>
      <w:proofErr w:type="spellStart"/>
      <w:r w:rsidR="00521FC5" w:rsidRPr="00DF4AC2">
        <w:rPr>
          <w:sz w:val="28"/>
          <w:szCs w:val="28"/>
        </w:rPr>
        <w:t>кв</w:t>
      </w:r>
      <w:proofErr w:type="gramStart"/>
      <w:r w:rsidR="00521FC5" w:rsidRPr="00DF4AC2">
        <w:rPr>
          <w:sz w:val="28"/>
          <w:szCs w:val="28"/>
        </w:rPr>
        <w:t>.м</w:t>
      </w:r>
      <w:proofErr w:type="spellEnd"/>
      <w:proofErr w:type="gramEnd"/>
      <w:r w:rsidR="00521FC5" w:rsidRPr="00DF4AC2">
        <w:rPr>
          <w:sz w:val="28"/>
          <w:szCs w:val="28"/>
        </w:rPr>
        <w:t xml:space="preserve">, расположенный по адресу: </w:t>
      </w:r>
      <w:r w:rsidR="00521FC5" w:rsidRPr="00DF4AC2">
        <w:rPr>
          <w:spacing w:val="-3"/>
          <w:sz w:val="28"/>
          <w:szCs w:val="28"/>
        </w:rPr>
        <w:t xml:space="preserve">г. Тимашевск, </w:t>
      </w:r>
      <w:r w:rsidR="00361B76">
        <w:rPr>
          <w:sz w:val="28"/>
          <w:szCs w:val="28"/>
        </w:rPr>
        <w:t xml:space="preserve">ул. </w:t>
      </w:r>
      <w:r w:rsidR="005237D8">
        <w:rPr>
          <w:sz w:val="28"/>
          <w:szCs w:val="28"/>
        </w:rPr>
        <w:t>Котляра, 2Б</w:t>
      </w:r>
      <w:r w:rsidR="00361B76">
        <w:rPr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5237D8">
        <w:rPr>
          <w:sz w:val="28"/>
          <w:szCs w:val="28"/>
        </w:rPr>
        <w:t>Общество с ограниченной ответственностью «В</w:t>
      </w:r>
      <w:r w:rsidR="008B4145">
        <w:rPr>
          <w:sz w:val="28"/>
          <w:szCs w:val="28"/>
        </w:rPr>
        <w:t>ИНКОРН</w:t>
      </w:r>
      <w:r w:rsidR="005237D8">
        <w:rPr>
          <w:sz w:val="28"/>
          <w:szCs w:val="28"/>
        </w:rPr>
        <w:t>»</w:t>
      </w:r>
      <w:r w:rsidR="00521FC5" w:rsidRPr="00DF4AC2">
        <w:rPr>
          <w:sz w:val="28"/>
          <w:szCs w:val="28"/>
        </w:rPr>
        <w:t>,</w:t>
      </w:r>
      <w:r w:rsidR="005937D9">
        <w:rPr>
          <w:sz w:val="28"/>
          <w:szCs w:val="28"/>
        </w:rPr>
        <w:t xml:space="preserve"> строительств</w:t>
      </w:r>
      <w:r w:rsidR="00E74DF4">
        <w:rPr>
          <w:sz w:val="28"/>
          <w:szCs w:val="28"/>
        </w:rPr>
        <w:t>о</w:t>
      </w:r>
      <w:r w:rsidR="005937D9">
        <w:rPr>
          <w:sz w:val="28"/>
          <w:szCs w:val="28"/>
        </w:rPr>
        <w:t xml:space="preserve"> зданий, строений и сооружений</w:t>
      </w:r>
      <w:r w:rsidR="00E74DF4">
        <w:rPr>
          <w:sz w:val="28"/>
          <w:szCs w:val="28"/>
        </w:rPr>
        <w:t>:</w:t>
      </w:r>
      <w:r w:rsidR="005937D9">
        <w:rPr>
          <w:sz w:val="28"/>
          <w:szCs w:val="28"/>
        </w:rPr>
        <w:t xml:space="preserve"> по красной линии ул</w:t>
      </w:r>
      <w:r w:rsidR="006F09B8">
        <w:rPr>
          <w:sz w:val="28"/>
          <w:szCs w:val="28"/>
        </w:rPr>
        <w:t>.</w:t>
      </w:r>
      <w:r w:rsidR="005937D9">
        <w:rPr>
          <w:sz w:val="28"/>
          <w:szCs w:val="28"/>
        </w:rPr>
        <w:t xml:space="preserve"> Котляра, </w:t>
      </w:r>
      <w:r w:rsidR="00E74DF4">
        <w:rPr>
          <w:sz w:val="28"/>
          <w:szCs w:val="28"/>
        </w:rPr>
        <w:t xml:space="preserve">с </w:t>
      </w:r>
      <w:r w:rsidR="005937D9">
        <w:rPr>
          <w:sz w:val="28"/>
          <w:szCs w:val="28"/>
        </w:rPr>
        <w:t>минимальн</w:t>
      </w:r>
      <w:r w:rsidR="00E74DF4">
        <w:rPr>
          <w:sz w:val="28"/>
          <w:szCs w:val="28"/>
        </w:rPr>
        <w:t>ым</w:t>
      </w:r>
      <w:r w:rsidR="005937D9">
        <w:rPr>
          <w:sz w:val="28"/>
          <w:szCs w:val="28"/>
        </w:rPr>
        <w:t xml:space="preserve"> отступ</w:t>
      </w:r>
      <w:r w:rsidR="00E74DF4">
        <w:rPr>
          <w:sz w:val="28"/>
          <w:szCs w:val="28"/>
        </w:rPr>
        <w:t>ом</w:t>
      </w:r>
      <w:r w:rsidR="005937D9">
        <w:rPr>
          <w:sz w:val="28"/>
          <w:szCs w:val="28"/>
        </w:rPr>
        <w:t xml:space="preserve"> от красной линии с северной стороны </w:t>
      </w:r>
      <w:r w:rsidR="005937D9" w:rsidRPr="00DF4AC2">
        <w:rPr>
          <w:sz w:val="28"/>
          <w:szCs w:val="28"/>
        </w:rPr>
        <w:t>–</w:t>
      </w:r>
      <w:r w:rsidR="00521FC5" w:rsidRPr="00DF4AC2">
        <w:rPr>
          <w:sz w:val="28"/>
          <w:szCs w:val="28"/>
        </w:rPr>
        <w:t xml:space="preserve"> </w:t>
      </w:r>
      <w:r w:rsidR="005937D9">
        <w:rPr>
          <w:sz w:val="28"/>
          <w:szCs w:val="28"/>
        </w:rPr>
        <w:t xml:space="preserve">0,85 м, до границы </w:t>
      </w:r>
      <w:r w:rsidR="005937D9">
        <w:rPr>
          <w:sz w:val="28"/>
          <w:szCs w:val="28"/>
        </w:rPr>
        <w:lastRenderedPageBreak/>
        <w:t xml:space="preserve">земельного участка </w:t>
      </w:r>
      <w:r w:rsidR="004906F0">
        <w:rPr>
          <w:sz w:val="28"/>
          <w:szCs w:val="28"/>
        </w:rPr>
        <w:t xml:space="preserve">с кадастровым номером 23:31:0312062:26 </w:t>
      </w:r>
      <w:r w:rsidR="004906F0" w:rsidRPr="00DF4AC2">
        <w:rPr>
          <w:sz w:val="28"/>
          <w:szCs w:val="28"/>
        </w:rPr>
        <w:t>–</w:t>
      </w:r>
      <w:r w:rsidR="004906F0">
        <w:rPr>
          <w:sz w:val="28"/>
          <w:szCs w:val="28"/>
        </w:rPr>
        <w:t xml:space="preserve"> 0,27 м, по границе земельного участка с кадастровым номером 23:31:0312062:22 и увеличение максимального процента застройки участка до 82%;</w:t>
      </w:r>
    </w:p>
    <w:p w:rsidR="004168F2" w:rsidRPr="00902925" w:rsidRDefault="004168F2" w:rsidP="00645A65">
      <w:pPr>
        <w:pStyle w:val="aa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C67F0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D74D14">
        <w:rPr>
          <w:sz w:val="28"/>
          <w:szCs w:val="28"/>
        </w:rPr>
        <w:t>0312055:34</w:t>
      </w:r>
      <w:r w:rsidRPr="008B22A9">
        <w:rPr>
          <w:sz w:val="28"/>
          <w:szCs w:val="28"/>
        </w:rPr>
        <w:t xml:space="preserve">, площадью </w:t>
      </w:r>
      <w:r w:rsidR="00D74D14">
        <w:rPr>
          <w:sz w:val="28"/>
          <w:szCs w:val="28"/>
        </w:rPr>
        <w:t>654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902925">
        <w:rPr>
          <w:spacing w:val="-3"/>
          <w:sz w:val="28"/>
          <w:szCs w:val="28"/>
        </w:rPr>
        <w:t xml:space="preserve">ул. </w:t>
      </w:r>
      <w:r w:rsidR="00D74D14">
        <w:rPr>
          <w:spacing w:val="-3"/>
          <w:sz w:val="28"/>
          <w:szCs w:val="28"/>
        </w:rPr>
        <w:t>Науменко, 56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D74D14">
        <w:rPr>
          <w:sz w:val="28"/>
          <w:szCs w:val="28"/>
        </w:rPr>
        <w:t xml:space="preserve"> Рожкова Елена Владимировна</w:t>
      </w:r>
      <w:r>
        <w:rPr>
          <w:sz w:val="28"/>
          <w:szCs w:val="28"/>
        </w:rPr>
        <w:t xml:space="preserve">, </w:t>
      </w:r>
      <w:r w:rsidR="00902925" w:rsidRPr="00DF4AC2">
        <w:rPr>
          <w:sz w:val="28"/>
          <w:szCs w:val="28"/>
        </w:rPr>
        <w:t>в части</w:t>
      </w:r>
      <w:r w:rsidR="00902925">
        <w:rPr>
          <w:sz w:val="28"/>
          <w:szCs w:val="28"/>
        </w:rPr>
        <w:t xml:space="preserve"> минимального отступа</w:t>
      </w:r>
      <w:r w:rsidR="00D74D14">
        <w:rPr>
          <w:sz w:val="28"/>
          <w:szCs w:val="28"/>
        </w:rPr>
        <w:t xml:space="preserve"> </w:t>
      </w:r>
      <w:r w:rsidR="0045317D">
        <w:rPr>
          <w:sz w:val="28"/>
          <w:szCs w:val="28"/>
        </w:rPr>
        <w:t>жилого дома от красной линии ул</w:t>
      </w:r>
      <w:r w:rsidR="006F09B8">
        <w:rPr>
          <w:sz w:val="28"/>
          <w:szCs w:val="28"/>
        </w:rPr>
        <w:t>.</w:t>
      </w:r>
      <w:r w:rsidR="00D74D14">
        <w:rPr>
          <w:sz w:val="28"/>
          <w:szCs w:val="28"/>
        </w:rPr>
        <w:t xml:space="preserve"> </w:t>
      </w:r>
      <w:r w:rsidR="0045317D">
        <w:rPr>
          <w:sz w:val="28"/>
          <w:szCs w:val="28"/>
        </w:rPr>
        <w:t>Н</w:t>
      </w:r>
      <w:r w:rsidR="00D74D14">
        <w:rPr>
          <w:sz w:val="28"/>
          <w:szCs w:val="28"/>
        </w:rPr>
        <w:t xml:space="preserve">ауменко </w:t>
      </w:r>
      <w:r w:rsidR="00D74D14" w:rsidRPr="008B22A9">
        <w:rPr>
          <w:sz w:val="28"/>
          <w:szCs w:val="28"/>
        </w:rPr>
        <w:t>–</w:t>
      </w:r>
      <w:r w:rsidR="00D74D14">
        <w:rPr>
          <w:sz w:val="28"/>
          <w:szCs w:val="28"/>
        </w:rPr>
        <w:t xml:space="preserve"> 2,5 м, </w:t>
      </w:r>
      <w:r w:rsidR="0045317D">
        <w:rPr>
          <w:sz w:val="28"/>
          <w:szCs w:val="28"/>
        </w:rPr>
        <w:t>до границы соседнего земельного участка</w:t>
      </w:r>
      <w:r w:rsidR="00D74D14">
        <w:rPr>
          <w:sz w:val="28"/>
          <w:szCs w:val="28"/>
        </w:rPr>
        <w:t xml:space="preserve">, расположенного по адресу: г. Тимашевск, ул. Науменко, 54 </w:t>
      </w:r>
      <w:r w:rsidR="00D74D14" w:rsidRPr="008B22A9">
        <w:rPr>
          <w:sz w:val="28"/>
          <w:szCs w:val="28"/>
        </w:rPr>
        <w:t>–</w:t>
      </w:r>
      <w:r w:rsidR="00D74D14">
        <w:rPr>
          <w:sz w:val="28"/>
          <w:szCs w:val="28"/>
        </w:rPr>
        <w:t xml:space="preserve"> 1,2 м</w:t>
      </w:r>
      <w:r w:rsidR="00902925">
        <w:rPr>
          <w:sz w:val="28"/>
          <w:szCs w:val="28"/>
        </w:rPr>
        <w:t>;</w:t>
      </w:r>
    </w:p>
    <w:p w:rsidR="00523440" w:rsidRDefault="00A057CA" w:rsidP="00645A65">
      <w:pPr>
        <w:pStyle w:val="aa"/>
        <w:ind w:left="0" w:firstLine="709"/>
        <w:jc w:val="both"/>
        <w:rPr>
          <w:sz w:val="28"/>
          <w:szCs w:val="28"/>
        </w:rPr>
      </w:pPr>
      <w:r w:rsidRPr="00C67F0C">
        <w:rPr>
          <w:sz w:val="28"/>
          <w:szCs w:val="28"/>
        </w:rPr>
        <w:t>1.</w:t>
      </w:r>
      <w:r w:rsidR="00C67F0C">
        <w:rPr>
          <w:sz w:val="28"/>
          <w:szCs w:val="28"/>
        </w:rPr>
        <w:t>3</w:t>
      </w:r>
      <w:r w:rsidRPr="00C67F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9B2E66">
        <w:rPr>
          <w:sz w:val="28"/>
          <w:szCs w:val="28"/>
        </w:rPr>
        <w:t>0314009:21</w:t>
      </w:r>
      <w:r w:rsidRPr="008B22A9">
        <w:rPr>
          <w:sz w:val="28"/>
          <w:szCs w:val="28"/>
        </w:rPr>
        <w:t xml:space="preserve">, площадью </w:t>
      </w:r>
      <w:r w:rsidR="009B2E66">
        <w:rPr>
          <w:sz w:val="28"/>
          <w:szCs w:val="28"/>
        </w:rPr>
        <w:t>672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 w:rsidR="009B2E66">
        <w:rPr>
          <w:spacing w:val="-3"/>
          <w:sz w:val="28"/>
          <w:szCs w:val="28"/>
        </w:rPr>
        <w:t>Островского, 23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="00046789">
        <w:rPr>
          <w:sz w:val="28"/>
          <w:szCs w:val="28"/>
        </w:rPr>
        <w:t xml:space="preserve">        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046789">
        <w:rPr>
          <w:sz w:val="28"/>
          <w:szCs w:val="28"/>
        </w:rPr>
        <w:t xml:space="preserve">              </w:t>
      </w:r>
      <w:proofErr w:type="spellStart"/>
      <w:r w:rsidR="009B2E66">
        <w:rPr>
          <w:sz w:val="28"/>
          <w:szCs w:val="28"/>
        </w:rPr>
        <w:t>Сурмач</w:t>
      </w:r>
      <w:proofErr w:type="spellEnd"/>
      <w:r w:rsidR="009B2E66">
        <w:rPr>
          <w:sz w:val="28"/>
          <w:szCs w:val="28"/>
        </w:rPr>
        <w:t xml:space="preserve"> Ольга Михайловна</w:t>
      </w:r>
      <w:r>
        <w:rPr>
          <w:sz w:val="28"/>
          <w:szCs w:val="28"/>
        </w:rPr>
        <w:t xml:space="preserve">, в части минимального отступа </w:t>
      </w:r>
      <w:r w:rsidR="00FF3ACA">
        <w:rPr>
          <w:sz w:val="28"/>
          <w:szCs w:val="28"/>
        </w:rPr>
        <w:t>двухэтажного жилого дома до границы соседнего земельного участка</w:t>
      </w:r>
      <w:r w:rsidR="009B2E66">
        <w:rPr>
          <w:sz w:val="28"/>
          <w:szCs w:val="28"/>
        </w:rPr>
        <w:t>, расположенного по адресу: г. Тимашевск,</w:t>
      </w:r>
      <w:r w:rsidR="0005546F">
        <w:rPr>
          <w:sz w:val="28"/>
          <w:szCs w:val="28"/>
        </w:rPr>
        <w:t xml:space="preserve"> </w:t>
      </w:r>
      <w:r w:rsidR="009B2E66">
        <w:rPr>
          <w:sz w:val="28"/>
          <w:szCs w:val="28"/>
        </w:rPr>
        <w:t xml:space="preserve">ул. Островского, 25 </w:t>
      </w:r>
      <w:r w:rsidR="009B2E66" w:rsidRPr="008B22A9">
        <w:rPr>
          <w:sz w:val="28"/>
          <w:szCs w:val="28"/>
        </w:rPr>
        <w:t>–</w:t>
      </w:r>
      <w:r w:rsidR="009B2E66">
        <w:rPr>
          <w:sz w:val="28"/>
          <w:szCs w:val="28"/>
        </w:rPr>
        <w:t xml:space="preserve"> 1м</w:t>
      </w:r>
      <w:r w:rsidR="00523440">
        <w:rPr>
          <w:sz w:val="28"/>
          <w:szCs w:val="28"/>
        </w:rPr>
        <w:t>;</w:t>
      </w:r>
    </w:p>
    <w:p w:rsidR="00523440" w:rsidRPr="00945CC1" w:rsidRDefault="00523440" w:rsidP="00523440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D6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FB0589">
        <w:rPr>
          <w:sz w:val="28"/>
          <w:szCs w:val="28"/>
        </w:rPr>
        <w:t>0314008:35</w:t>
      </w:r>
      <w:r w:rsidRPr="008B22A9">
        <w:rPr>
          <w:sz w:val="28"/>
          <w:szCs w:val="28"/>
        </w:rPr>
        <w:t xml:space="preserve">, площадью </w:t>
      </w:r>
      <w:r w:rsidR="00FB0589">
        <w:rPr>
          <w:sz w:val="28"/>
          <w:szCs w:val="28"/>
        </w:rPr>
        <w:t>803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 w:rsidR="00FB0589">
        <w:rPr>
          <w:spacing w:val="-3"/>
          <w:sz w:val="28"/>
          <w:szCs w:val="28"/>
        </w:rPr>
        <w:t>Островского, 14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</w:t>
      </w:r>
      <w:r w:rsidRPr="00F34ECD">
        <w:rPr>
          <w:sz w:val="28"/>
          <w:szCs w:val="28"/>
        </w:rPr>
        <w:t xml:space="preserve">реконструкции) объектов капитального строительства», собственник – </w:t>
      </w:r>
      <w:r w:rsidR="00FB0589">
        <w:rPr>
          <w:sz w:val="28"/>
          <w:szCs w:val="28"/>
        </w:rPr>
        <w:t>Пахотных Ольга Андреевна</w:t>
      </w:r>
      <w:r w:rsidRPr="00F34ECD">
        <w:rPr>
          <w:sz w:val="28"/>
          <w:szCs w:val="28"/>
        </w:rPr>
        <w:t>,</w:t>
      </w:r>
      <w:r w:rsidRPr="00523440">
        <w:rPr>
          <w:color w:val="FF0000"/>
          <w:sz w:val="28"/>
          <w:szCs w:val="28"/>
        </w:rPr>
        <w:t xml:space="preserve"> </w:t>
      </w:r>
      <w:r w:rsidRPr="00945CC1">
        <w:rPr>
          <w:sz w:val="28"/>
          <w:szCs w:val="28"/>
        </w:rPr>
        <w:t xml:space="preserve">в части минимального отступа </w:t>
      </w:r>
      <w:r w:rsidR="00733765">
        <w:rPr>
          <w:sz w:val="28"/>
          <w:szCs w:val="28"/>
        </w:rPr>
        <w:t xml:space="preserve">жилого дома от красной линии ул. </w:t>
      </w:r>
      <w:r w:rsidR="00C430B9">
        <w:rPr>
          <w:sz w:val="28"/>
          <w:szCs w:val="28"/>
        </w:rPr>
        <w:t xml:space="preserve">Островского </w:t>
      </w:r>
      <w:r w:rsidR="00C430B9" w:rsidRPr="008B22A9">
        <w:rPr>
          <w:sz w:val="28"/>
          <w:szCs w:val="28"/>
        </w:rPr>
        <w:t>–</w:t>
      </w:r>
      <w:r w:rsidR="00C430B9">
        <w:rPr>
          <w:sz w:val="28"/>
          <w:szCs w:val="28"/>
        </w:rPr>
        <w:t xml:space="preserve"> 4,4 м, </w:t>
      </w:r>
      <w:r w:rsidR="00733765">
        <w:rPr>
          <w:sz w:val="28"/>
          <w:szCs w:val="28"/>
        </w:rPr>
        <w:t>до границы соседнего земельного участка</w:t>
      </w:r>
      <w:r w:rsidR="00C430B9">
        <w:rPr>
          <w:sz w:val="28"/>
          <w:szCs w:val="28"/>
        </w:rPr>
        <w:t xml:space="preserve">, расположенного по адресу: г. Тимашевск, ул. </w:t>
      </w:r>
      <w:proofErr w:type="gramStart"/>
      <w:r w:rsidR="00C430B9">
        <w:rPr>
          <w:sz w:val="28"/>
          <w:szCs w:val="28"/>
        </w:rPr>
        <w:t xml:space="preserve">Островского, 12 </w:t>
      </w:r>
      <w:r w:rsidR="00C430B9" w:rsidRPr="008B22A9">
        <w:rPr>
          <w:sz w:val="28"/>
          <w:szCs w:val="28"/>
        </w:rPr>
        <w:t>–</w:t>
      </w:r>
      <w:r w:rsidR="00C430B9">
        <w:rPr>
          <w:sz w:val="28"/>
          <w:szCs w:val="28"/>
        </w:rPr>
        <w:t xml:space="preserve"> 0,4 м, </w:t>
      </w:r>
      <w:r w:rsidR="00587280">
        <w:rPr>
          <w:sz w:val="28"/>
          <w:szCs w:val="28"/>
        </w:rPr>
        <w:t xml:space="preserve">                    </w:t>
      </w:r>
      <w:r w:rsidR="00733765">
        <w:rPr>
          <w:sz w:val="28"/>
          <w:szCs w:val="28"/>
        </w:rPr>
        <w:t>до границы соседнего</w:t>
      </w:r>
      <w:r w:rsidR="00C430B9">
        <w:rPr>
          <w:sz w:val="28"/>
          <w:szCs w:val="28"/>
        </w:rPr>
        <w:t xml:space="preserve"> земельного участка, расположенного по адресу: </w:t>
      </w:r>
      <w:r w:rsidR="0084055F">
        <w:rPr>
          <w:sz w:val="28"/>
          <w:szCs w:val="28"/>
        </w:rPr>
        <w:t xml:space="preserve">                   </w:t>
      </w:r>
      <w:r w:rsidR="00C430B9">
        <w:rPr>
          <w:sz w:val="28"/>
          <w:szCs w:val="28"/>
        </w:rPr>
        <w:t>г. Тимашевск,</w:t>
      </w:r>
      <w:r w:rsidR="00733765">
        <w:rPr>
          <w:sz w:val="28"/>
          <w:szCs w:val="28"/>
        </w:rPr>
        <w:t xml:space="preserve"> </w:t>
      </w:r>
      <w:r w:rsidR="00C430B9">
        <w:rPr>
          <w:sz w:val="28"/>
          <w:szCs w:val="28"/>
        </w:rPr>
        <w:t xml:space="preserve">ул. Островского, 16 </w:t>
      </w:r>
      <w:r w:rsidR="00C430B9" w:rsidRPr="008B22A9">
        <w:rPr>
          <w:sz w:val="28"/>
          <w:szCs w:val="28"/>
        </w:rPr>
        <w:t>–</w:t>
      </w:r>
      <w:r w:rsidR="00C430B9">
        <w:rPr>
          <w:sz w:val="28"/>
          <w:szCs w:val="28"/>
        </w:rPr>
        <w:t xml:space="preserve"> 0,7 м</w:t>
      </w:r>
      <w:r w:rsidRPr="00945CC1">
        <w:rPr>
          <w:sz w:val="28"/>
          <w:szCs w:val="28"/>
        </w:rPr>
        <w:t>;</w:t>
      </w:r>
      <w:proofErr w:type="gramEnd"/>
    </w:p>
    <w:p w:rsidR="00717912" w:rsidRDefault="00523440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D6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655F2E">
        <w:rPr>
          <w:sz w:val="28"/>
          <w:szCs w:val="28"/>
        </w:rPr>
        <w:t>0313016:463</w:t>
      </w:r>
      <w:r w:rsidRPr="008B22A9">
        <w:rPr>
          <w:sz w:val="28"/>
          <w:szCs w:val="28"/>
        </w:rPr>
        <w:t xml:space="preserve">, площадью </w:t>
      </w:r>
      <w:r w:rsidR="00655F2E">
        <w:rPr>
          <w:sz w:val="28"/>
          <w:szCs w:val="28"/>
        </w:rPr>
        <w:t>1877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717912">
        <w:rPr>
          <w:spacing w:val="-3"/>
          <w:sz w:val="28"/>
          <w:szCs w:val="28"/>
        </w:rPr>
        <w:t xml:space="preserve">ул. </w:t>
      </w:r>
      <w:r w:rsidR="00655F2E">
        <w:rPr>
          <w:spacing w:val="-3"/>
          <w:sz w:val="28"/>
          <w:szCs w:val="28"/>
        </w:rPr>
        <w:t>Пролетарская, 116А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</w:t>
      </w:r>
      <w:r w:rsidRPr="00F34ECD">
        <w:rPr>
          <w:sz w:val="28"/>
          <w:szCs w:val="28"/>
        </w:rPr>
        <w:t xml:space="preserve">объектов капитального строительства», собственник – </w:t>
      </w:r>
      <w:r w:rsidR="00655F2E">
        <w:rPr>
          <w:sz w:val="28"/>
          <w:szCs w:val="28"/>
        </w:rPr>
        <w:t>Сергеев Сергей Тимофеевич</w:t>
      </w:r>
      <w:r w:rsidRPr="00F34ECD">
        <w:rPr>
          <w:sz w:val="28"/>
          <w:szCs w:val="28"/>
        </w:rPr>
        <w:t>, в части минимального отступа</w:t>
      </w:r>
      <w:r w:rsidR="00352DCB">
        <w:rPr>
          <w:sz w:val="28"/>
          <w:szCs w:val="28"/>
        </w:rPr>
        <w:t xml:space="preserve"> строения</w:t>
      </w:r>
      <w:r w:rsidRPr="00F34ECD">
        <w:rPr>
          <w:sz w:val="28"/>
          <w:szCs w:val="28"/>
        </w:rPr>
        <w:t xml:space="preserve"> </w:t>
      </w:r>
      <w:r w:rsidR="00443A14">
        <w:rPr>
          <w:sz w:val="28"/>
          <w:szCs w:val="28"/>
        </w:rPr>
        <w:t>до границы соседнего земельного участка</w:t>
      </w:r>
      <w:r w:rsidR="00717912">
        <w:rPr>
          <w:sz w:val="28"/>
          <w:szCs w:val="28"/>
        </w:rPr>
        <w:t>, расположенн</w:t>
      </w:r>
      <w:r w:rsidR="00443A14">
        <w:rPr>
          <w:sz w:val="28"/>
          <w:szCs w:val="28"/>
        </w:rPr>
        <w:t>ого</w:t>
      </w:r>
      <w:r w:rsidR="00717912">
        <w:rPr>
          <w:sz w:val="28"/>
          <w:szCs w:val="28"/>
        </w:rPr>
        <w:t xml:space="preserve"> по адресу:</w:t>
      </w:r>
      <w:r w:rsidR="00655F2E">
        <w:rPr>
          <w:sz w:val="28"/>
          <w:szCs w:val="28"/>
        </w:rPr>
        <w:t xml:space="preserve"> </w:t>
      </w:r>
      <w:r w:rsidR="00717912">
        <w:rPr>
          <w:sz w:val="28"/>
          <w:szCs w:val="28"/>
        </w:rPr>
        <w:t xml:space="preserve">г. Тимашевск, </w:t>
      </w:r>
      <w:r w:rsidR="00DE1AD4">
        <w:rPr>
          <w:sz w:val="28"/>
          <w:szCs w:val="28"/>
        </w:rPr>
        <w:t xml:space="preserve">                                   </w:t>
      </w:r>
      <w:r w:rsidR="00717912">
        <w:rPr>
          <w:sz w:val="28"/>
          <w:szCs w:val="28"/>
        </w:rPr>
        <w:t xml:space="preserve">ул. </w:t>
      </w:r>
      <w:r w:rsidR="00655F2E">
        <w:rPr>
          <w:sz w:val="28"/>
          <w:szCs w:val="28"/>
        </w:rPr>
        <w:t>Вокзальная, 129</w:t>
      </w:r>
      <w:r w:rsidR="00352DCB">
        <w:rPr>
          <w:sz w:val="28"/>
          <w:szCs w:val="28"/>
        </w:rPr>
        <w:t xml:space="preserve"> </w:t>
      </w:r>
      <w:r w:rsidR="00352DCB" w:rsidRPr="008B22A9">
        <w:rPr>
          <w:sz w:val="28"/>
          <w:szCs w:val="28"/>
        </w:rPr>
        <w:t>–</w:t>
      </w:r>
      <w:r w:rsidR="00352DCB">
        <w:rPr>
          <w:sz w:val="28"/>
          <w:szCs w:val="28"/>
        </w:rPr>
        <w:t xml:space="preserve"> 0,4 м</w:t>
      </w:r>
      <w:r w:rsidR="00655F2E">
        <w:rPr>
          <w:sz w:val="28"/>
          <w:szCs w:val="28"/>
        </w:rPr>
        <w:t xml:space="preserve"> и</w:t>
      </w:r>
      <w:r w:rsidR="00443A14">
        <w:rPr>
          <w:sz w:val="28"/>
          <w:szCs w:val="28"/>
        </w:rPr>
        <w:t xml:space="preserve"> до границы соседнего земельного участка, расположенного по адресу: г. Тимашевск,</w:t>
      </w:r>
      <w:r w:rsidR="00655F2E">
        <w:rPr>
          <w:sz w:val="28"/>
          <w:szCs w:val="28"/>
        </w:rPr>
        <w:t xml:space="preserve"> ул. </w:t>
      </w:r>
      <w:proofErr w:type="gramStart"/>
      <w:r w:rsidR="00655F2E">
        <w:rPr>
          <w:sz w:val="28"/>
          <w:szCs w:val="28"/>
        </w:rPr>
        <w:t>Вокзальная</w:t>
      </w:r>
      <w:proofErr w:type="gramEnd"/>
      <w:r w:rsidR="00655F2E">
        <w:rPr>
          <w:sz w:val="28"/>
          <w:szCs w:val="28"/>
        </w:rPr>
        <w:t>, 131</w:t>
      </w:r>
      <w:r w:rsidR="00352DCB">
        <w:rPr>
          <w:sz w:val="28"/>
          <w:szCs w:val="28"/>
        </w:rPr>
        <w:t xml:space="preserve"> </w:t>
      </w:r>
      <w:r w:rsidR="00352DCB" w:rsidRPr="008B22A9">
        <w:rPr>
          <w:sz w:val="28"/>
          <w:szCs w:val="28"/>
        </w:rPr>
        <w:t>–</w:t>
      </w:r>
      <w:r w:rsidR="00352DCB">
        <w:rPr>
          <w:sz w:val="28"/>
          <w:szCs w:val="28"/>
        </w:rPr>
        <w:t xml:space="preserve"> 0,4</w:t>
      </w:r>
      <w:r w:rsidR="008D7DF6">
        <w:rPr>
          <w:sz w:val="28"/>
          <w:szCs w:val="28"/>
        </w:rPr>
        <w:t xml:space="preserve"> </w:t>
      </w:r>
      <w:r w:rsidR="00352DCB">
        <w:rPr>
          <w:sz w:val="28"/>
          <w:szCs w:val="28"/>
        </w:rPr>
        <w:t>м</w:t>
      </w:r>
      <w:r w:rsidR="00717912">
        <w:rPr>
          <w:sz w:val="28"/>
          <w:szCs w:val="28"/>
        </w:rPr>
        <w:t>;</w:t>
      </w:r>
    </w:p>
    <w:p w:rsidR="00717912" w:rsidRDefault="00717912" w:rsidP="00BD166E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CF5B11">
        <w:rPr>
          <w:sz w:val="28"/>
          <w:szCs w:val="28"/>
        </w:rPr>
        <w:t>0312050:73</w:t>
      </w:r>
      <w:r w:rsidRPr="008B22A9">
        <w:rPr>
          <w:sz w:val="28"/>
          <w:szCs w:val="28"/>
        </w:rPr>
        <w:t>, площадью</w:t>
      </w:r>
      <w:r>
        <w:rPr>
          <w:sz w:val="28"/>
          <w:szCs w:val="28"/>
        </w:rPr>
        <w:t xml:space="preserve"> </w:t>
      </w:r>
      <w:r w:rsidR="00CF5B11">
        <w:rPr>
          <w:sz w:val="28"/>
          <w:szCs w:val="28"/>
        </w:rPr>
        <w:t>48</w:t>
      </w:r>
      <w:r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proofErr w:type="spellStart"/>
      <w:r w:rsidR="00CF5B11">
        <w:rPr>
          <w:spacing w:val="-3"/>
          <w:sz w:val="28"/>
          <w:szCs w:val="28"/>
        </w:rPr>
        <w:t>Шияна</w:t>
      </w:r>
      <w:proofErr w:type="spellEnd"/>
      <w:r w:rsidR="00CF5B11">
        <w:rPr>
          <w:spacing w:val="-3"/>
          <w:sz w:val="28"/>
          <w:szCs w:val="28"/>
        </w:rPr>
        <w:t xml:space="preserve">, 68 </w:t>
      </w:r>
      <w:r w:rsidR="000830DC">
        <w:rPr>
          <w:spacing w:val="-3"/>
          <w:sz w:val="28"/>
          <w:szCs w:val="28"/>
        </w:rPr>
        <w:t>(</w:t>
      </w:r>
      <w:r w:rsidR="00CF5B11">
        <w:rPr>
          <w:spacing w:val="-3"/>
          <w:sz w:val="28"/>
          <w:szCs w:val="28"/>
        </w:rPr>
        <w:t xml:space="preserve">учитывая справку </w:t>
      </w:r>
      <w:r w:rsidR="0005546F">
        <w:rPr>
          <w:spacing w:val="-3"/>
          <w:sz w:val="28"/>
          <w:szCs w:val="28"/>
        </w:rPr>
        <w:t xml:space="preserve">                </w:t>
      </w:r>
      <w:r w:rsidR="00CF5B11">
        <w:rPr>
          <w:spacing w:val="-3"/>
          <w:sz w:val="28"/>
          <w:szCs w:val="28"/>
        </w:rPr>
        <w:t>о присвоении, изменении и аннулировании адреса</w:t>
      </w:r>
      <w:r w:rsidR="00AA1CAC">
        <w:rPr>
          <w:spacing w:val="-3"/>
          <w:sz w:val="28"/>
          <w:szCs w:val="28"/>
        </w:rPr>
        <w:t xml:space="preserve"> отдел</w:t>
      </w:r>
      <w:r w:rsidR="00A85456">
        <w:rPr>
          <w:spacing w:val="-3"/>
          <w:sz w:val="28"/>
          <w:szCs w:val="28"/>
        </w:rPr>
        <w:t>а</w:t>
      </w:r>
      <w:r w:rsidR="00AA1CAC">
        <w:rPr>
          <w:spacing w:val="-3"/>
          <w:sz w:val="28"/>
          <w:szCs w:val="28"/>
        </w:rPr>
        <w:t xml:space="preserve"> архитектуры, градостроительства, земельных и имущественных отношения администрации Тимашевского городского поселения Тимашевского района                                           от </w:t>
      </w:r>
      <w:r w:rsidR="00A85456">
        <w:rPr>
          <w:spacing w:val="-3"/>
          <w:sz w:val="28"/>
          <w:szCs w:val="28"/>
        </w:rPr>
        <w:t>16 июня 2020 г</w:t>
      </w:r>
      <w:r w:rsidR="002070CF">
        <w:rPr>
          <w:spacing w:val="-3"/>
          <w:sz w:val="28"/>
          <w:szCs w:val="28"/>
        </w:rPr>
        <w:t>.</w:t>
      </w:r>
      <w:r w:rsidR="00A85456">
        <w:rPr>
          <w:spacing w:val="-3"/>
          <w:sz w:val="28"/>
          <w:szCs w:val="28"/>
        </w:rPr>
        <w:t xml:space="preserve"> </w:t>
      </w:r>
      <w:r w:rsidR="00AA1CAC">
        <w:rPr>
          <w:spacing w:val="-3"/>
          <w:sz w:val="28"/>
          <w:szCs w:val="28"/>
        </w:rPr>
        <w:t xml:space="preserve"> № 04-22/339</w:t>
      </w:r>
      <w:r w:rsidR="000830DC">
        <w:rPr>
          <w:spacing w:val="-3"/>
          <w:sz w:val="28"/>
          <w:szCs w:val="28"/>
        </w:rPr>
        <w:t>),</w:t>
      </w:r>
      <w:r w:rsidR="00A85456">
        <w:rPr>
          <w:spacing w:val="-3"/>
          <w:sz w:val="28"/>
          <w:szCs w:val="28"/>
        </w:rPr>
        <w:t xml:space="preserve"> </w:t>
      </w:r>
      <w:r w:rsidR="00A85456" w:rsidRPr="008B22A9">
        <w:rPr>
          <w:sz w:val="28"/>
          <w:szCs w:val="28"/>
        </w:rPr>
        <w:t xml:space="preserve">– </w:t>
      </w:r>
      <w:r w:rsidRPr="008B22A9">
        <w:rPr>
          <w:sz w:val="28"/>
          <w:szCs w:val="28"/>
        </w:rPr>
        <w:t>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</w:t>
      </w:r>
      <w:r w:rsidRPr="00F34ECD">
        <w:rPr>
          <w:sz w:val="28"/>
          <w:szCs w:val="28"/>
        </w:rPr>
        <w:t xml:space="preserve">объектов капитального строительства», собственник – </w:t>
      </w:r>
      <w:r w:rsidR="00A85456">
        <w:rPr>
          <w:sz w:val="28"/>
          <w:szCs w:val="28"/>
        </w:rPr>
        <w:t>Бондаренко Владимир Иванович</w:t>
      </w:r>
      <w:r w:rsidRPr="00F34ECD">
        <w:rPr>
          <w:sz w:val="28"/>
          <w:szCs w:val="28"/>
        </w:rPr>
        <w:t xml:space="preserve">, </w:t>
      </w:r>
      <w:r w:rsidR="00FB0039">
        <w:rPr>
          <w:sz w:val="28"/>
          <w:szCs w:val="28"/>
        </w:rPr>
        <w:t xml:space="preserve">в части строительства зданий, строений и сооружений по красной линии                ул. </w:t>
      </w:r>
      <w:proofErr w:type="spellStart"/>
      <w:r w:rsidR="00FB0039">
        <w:rPr>
          <w:sz w:val="28"/>
          <w:szCs w:val="28"/>
        </w:rPr>
        <w:t>Шияна</w:t>
      </w:r>
      <w:proofErr w:type="spellEnd"/>
      <w:r w:rsidR="00FB0039">
        <w:rPr>
          <w:sz w:val="28"/>
          <w:szCs w:val="28"/>
        </w:rPr>
        <w:t xml:space="preserve"> и ул. Книг</w:t>
      </w:r>
      <w:r w:rsidR="0084055F">
        <w:rPr>
          <w:sz w:val="28"/>
          <w:szCs w:val="28"/>
        </w:rPr>
        <w:t>и</w:t>
      </w:r>
      <w:r w:rsidR="00FB0039">
        <w:rPr>
          <w:sz w:val="28"/>
          <w:szCs w:val="28"/>
        </w:rPr>
        <w:t xml:space="preserve">, </w:t>
      </w:r>
      <w:r w:rsidR="0084055F">
        <w:rPr>
          <w:sz w:val="28"/>
          <w:szCs w:val="28"/>
        </w:rPr>
        <w:t>по</w:t>
      </w:r>
      <w:r w:rsidR="00FB0039">
        <w:rPr>
          <w:sz w:val="28"/>
          <w:szCs w:val="28"/>
        </w:rPr>
        <w:t xml:space="preserve"> границ</w:t>
      </w:r>
      <w:r w:rsidR="0084055F">
        <w:rPr>
          <w:sz w:val="28"/>
          <w:szCs w:val="28"/>
        </w:rPr>
        <w:t>е</w:t>
      </w:r>
      <w:r w:rsidR="00FB0039">
        <w:rPr>
          <w:sz w:val="28"/>
          <w:szCs w:val="28"/>
        </w:rPr>
        <w:t xml:space="preserve"> земельного участка, с кадастровым номером 23:31:0312050:54, </w:t>
      </w:r>
      <w:r w:rsidR="0084055F">
        <w:rPr>
          <w:sz w:val="28"/>
          <w:szCs w:val="28"/>
        </w:rPr>
        <w:t>по</w:t>
      </w:r>
      <w:r w:rsidR="00FB0039">
        <w:rPr>
          <w:sz w:val="28"/>
          <w:szCs w:val="28"/>
        </w:rPr>
        <w:t xml:space="preserve"> границ</w:t>
      </w:r>
      <w:r w:rsidR="0084055F">
        <w:rPr>
          <w:sz w:val="28"/>
          <w:szCs w:val="28"/>
        </w:rPr>
        <w:t>е</w:t>
      </w:r>
      <w:r w:rsidR="00FB0039">
        <w:rPr>
          <w:sz w:val="28"/>
          <w:szCs w:val="28"/>
        </w:rPr>
        <w:t xml:space="preserve"> земельного участка с кадастровым номером </w:t>
      </w:r>
      <w:r w:rsidR="00FB0039">
        <w:rPr>
          <w:sz w:val="28"/>
          <w:szCs w:val="28"/>
        </w:rPr>
        <w:lastRenderedPageBreak/>
        <w:t xml:space="preserve">23:31:0312050:14 </w:t>
      </w:r>
      <w:r w:rsidR="001B2D45">
        <w:rPr>
          <w:sz w:val="28"/>
          <w:szCs w:val="28"/>
        </w:rPr>
        <w:t xml:space="preserve">и </w:t>
      </w:r>
      <w:r w:rsidR="00A85456">
        <w:rPr>
          <w:sz w:val="28"/>
          <w:szCs w:val="28"/>
        </w:rPr>
        <w:t>увеличения максимального процента застройки участка до 100 %</w:t>
      </w:r>
      <w:r>
        <w:rPr>
          <w:sz w:val="28"/>
          <w:szCs w:val="28"/>
        </w:rPr>
        <w:t>;</w:t>
      </w:r>
    </w:p>
    <w:p w:rsidR="00290F61" w:rsidRDefault="00717912" w:rsidP="00290F61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6E6ABC">
        <w:rPr>
          <w:sz w:val="28"/>
          <w:szCs w:val="28"/>
        </w:rPr>
        <w:t>0313029:173</w:t>
      </w:r>
      <w:r w:rsidRPr="008B22A9">
        <w:rPr>
          <w:sz w:val="28"/>
          <w:szCs w:val="28"/>
        </w:rPr>
        <w:t>, площадью</w:t>
      </w:r>
      <w:r>
        <w:rPr>
          <w:sz w:val="28"/>
          <w:szCs w:val="28"/>
        </w:rPr>
        <w:t xml:space="preserve"> </w:t>
      </w:r>
      <w:r w:rsidR="006E6ABC">
        <w:rPr>
          <w:sz w:val="28"/>
          <w:szCs w:val="28"/>
        </w:rPr>
        <w:t>359</w:t>
      </w:r>
      <w:r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6E6ABC">
        <w:rPr>
          <w:spacing w:val="-3"/>
          <w:sz w:val="28"/>
          <w:szCs w:val="28"/>
        </w:rPr>
        <w:t>ул. Узкая, 90А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</w:t>
      </w:r>
      <w:r w:rsidRPr="00F34ECD">
        <w:rPr>
          <w:sz w:val="28"/>
          <w:szCs w:val="28"/>
        </w:rPr>
        <w:t xml:space="preserve">объектов капитального строительства», собственник – </w:t>
      </w:r>
      <w:r w:rsidR="006E6ABC">
        <w:rPr>
          <w:sz w:val="28"/>
          <w:szCs w:val="28"/>
        </w:rPr>
        <w:t>Левченко Любовь Михайловна</w:t>
      </w:r>
      <w:r w:rsidRPr="00F34ECD">
        <w:rPr>
          <w:sz w:val="28"/>
          <w:szCs w:val="28"/>
        </w:rPr>
        <w:t xml:space="preserve">, в части минимального отступа </w:t>
      </w:r>
      <w:r w:rsidR="00422BBE">
        <w:rPr>
          <w:sz w:val="28"/>
          <w:szCs w:val="28"/>
        </w:rPr>
        <w:t>от красной линии</w:t>
      </w:r>
      <w:r w:rsidR="00290F61">
        <w:rPr>
          <w:sz w:val="28"/>
          <w:szCs w:val="28"/>
        </w:rPr>
        <w:t xml:space="preserve"> ул</w:t>
      </w:r>
      <w:r w:rsidR="00422BBE">
        <w:rPr>
          <w:sz w:val="28"/>
          <w:szCs w:val="28"/>
        </w:rPr>
        <w:t>.</w:t>
      </w:r>
      <w:r w:rsidR="00290F61">
        <w:rPr>
          <w:sz w:val="28"/>
          <w:szCs w:val="28"/>
        </w:rPr>
        <w:t xml:space="preserve"> </w:t>
      </w:r>
      <w:r w:rsidR="006E6ABC">
        <w:rPr>
          <w:sz w:val="28"/>
          <w:szCs w:val="28"/>
        </w:rPr>
        <w:t>Узкой</w:t>
      </w:r>
      <w:r w:rsidR="00290F61">
        <w:rPr>
          <w:sz w:val="28"/>
          <w:szCs w:val="28"/>
        </w:rPr>
        <w:t xml:space="preserve"> </w:t>
      </w:r>
      <w:r w:rsidR="00B02BC1" w:rsidRPr="008B22A9">
        <w:rPr>
          <w:sz w:val="28"/>
          <w:szCs w:val="28"/>
        </w:rPr>
        <w:t>–</w:t>
      </w:r>
      <w:r w:rsidR="00290F61">
        <w:rPr>
          <w:sz w:val="28"/>
          <w:szCs w:val="28"/>
        </w:rPr>
        <w:t xml:space="preserve"> </w:t>
      </w:r>
      <w:r w:rsidR="006E6ABC">
        <w:rPr>
          <w:sz w:val="28"/>
          <w:szCs w:val="28"/>
        </w:rPr>
        <w:t>0,5</w:t>
      </w:r>
      <w:r w:rsidR="00290F61">
        <w:rPr>
          <w:sz w:val="28"/>
          <w:szCs w:val="28"/>
        </w:rPr>
        <w:t xml:space="preserve"> м; </w:t>
      </w:r>
    </w:p>
    <w:p w:rsidR="00E953E0" w:rsidRDefault="00290F61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D932FD">
        <w:rPr>
          <w:sz w:val="28"/>
          <w:szCs w:val="28"/>
        </w:rPr>
        <w:t>0314006:20</w:t>
      </w:r>
      <w:r w:rsidRPr="008B22A9">
        <w:rPr>
          <w:sz w:val="28"/>
          <w:szCs w:val="28"/>
        </w:rPr>
        <w:t xml:space="preserve">, площадью </w:t>
      </w:r>
      <w:r w:rsidR="00D932FD">
        <w:rPr>
          <w:sz w:val="28"/>
          <w:szCs w:val="28"/>
        </w:rPr>
        <w:t>869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ул.</w:t>
      </w:r>
      <w:r w:rsidR="00505488">
        <w:rPr>
          <w:spacing w:val="-3"/>
          <w:sz w:val="28"/>
          <w:szCs w:val="28"/>
        </w:rPr>
        <w:t xml:space="preserve"> </w:t>
      </w:r>
      <w:r w:rsidR="00D932FD">
        <w:rPr>
          <w:spacing w:val="-3"/>
          <w:sz w:val="28"/>
          <w:szCs w:val="28"/>
        </w:rPr>
        <w:t>Мало-Заречная, 9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D932FD">
        <w:rPr>
          <w:sz w:val="28"/>
          <w:szCs w:val="28"/>
        </w:rPr>
        <w:t>Брызгалова Галина Евгеньевна</w:t>
      </w:r>
      <w:r>
        <w:rPr>
          <w:sz w:val="28"/>
          <w:szCs w:val="28"/>
        </w:rPr>
        <w:t xml:space="preserve">,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минимального отступа строения </w:t>
      </w:r>
      <w:r w:rsidR="00D932FD">
        <w:rPr>
          <w:sz w:val="28"/>
          <w:szCs w:val="28"/>
        </w:rPr>
        <w:t xml:space="preserve">                  </w:t>
      </w:r>
      <w:r w:rsidR="00B02BC1">
        <w:rPr>
          <w:sz w:val="28"/>
          <w:szCs w:val="28"/>
        </w:rPr>
        <w:t>до</w:t>
      </w:r>
      <w:r w:rsidR="00D932FD">
        <w:rPr>
          <w:sz w:val="28"/>
          <w:szCs w:val="28"/>
        </w:rPr>
        <w:t xml:space="preserve"> границы соседнего земельного участка, расположенного по адресу:                        г. Тимашевск, ул. Мало-Заречная, 11 </w:t>
      </w:r>
      <w:r w:rsidR="00D932FD" w:rsidRPr="008B22A9">
        <w:rPr>
          <w:sz w:val="28"/>
          <w:szCs w:val="28"/>
        </w:rPr>
        <w:t>–</w:t>
      </w:r>
      <w:r w:rsidR="00D932FD">
        <w:rPr>
          <w:sz w:val="28"/>
          <w:szCs w:val="28"/>
        </w:rPr>
        <w:t xml:space="preserve"> 0,115 м  и 0,14 м и </w:t>
      </w:r>
      <w:r w:rsidR="008C08A7">
        <w:rPr>
          <w:sz w:val="28"/>
          <w:szCs w:val="28"/>
        </w:rPr>
        <w:t xml:space="preserve">строительство </w:t>
      </w:r>
      <w:r w:rsidR="00322629">
        <w:rPr>
          <w:sz w:val="28"/>
          <w:szCs w:val="28"/>
        </w:rPr>
        <w:t>по красной линии с учетом сложившейся градостроительной ситуации и линии застройки</w:t>
      </w:r>
      <w:r w:rsidR="008C08A7">
        <w:rPr>
          <w:sz w:val="28"/>
          <w:szCs w:val="28"/>
        </w:rPr>
        <w:t xml:space="preserve"> </w:t>
      </w:r>
      <w:r w:rsidR="00F01F4F">
        <w:rPr>
          <w:sz w:val="28"/>
          <w:szCs w:val="28"/>
        </w:rPr>
        <w:t xml:space="preserve">ул. </w:t>
      </w:r>
      <w:proofErr w:type="gramStart"/>
      <w:r w:rsidR="00F01F4F">
        <w:rPr>
          <w:sz w:val="28"/>
          <w:szCs w:val="28"/>
        </w:rPr>
        <w:t>Мало-Заречная</w:t>
      </w:r>
      <w:proofErr w:type="gramEnd"/>
      <w:r w:rsidR="00E953E0">
        <w:rPr>
          <w:sz w:val="28"/>
          <w:szCs w:val="28"/>
        </w:rPr>
        <w:t>;</w:t>
      </w:r>
    </w:p>
    <w:p w:rsidR="005C2FCC" w:rsidRDefault="00E953E0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E70992">
        <w:rPr>
          <w:sz w:val="28"/>
          <w:szCs w:val="28"/>
        </w:rPr>
        <w:t>0307022:105</w:t>
      </w:r>
      <w:r w:rsidRPr="008B22A9">
        <w:rPr>
          <w:sz w:val="28"/>
          <w:szCs w:val="28"/>
        </w:rPr>
        <w:t xml:space="preserve">, площадью </w:t>
      </w:r>
      <w:r w:rsidR="00E70992">
        <w:rPr>
          <w:sz w:val="28"/>
          <w:szCs w:val="28"/>
        </w:rPr>
        <w:t>983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кв.м</w:t>
      </w:r>
      <w:proofErr w:type="spell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proofErr w:type="spellStart"/>
      <w:r w:rsidR="008C34AF">
        <w:rPr>
          <w:spacing w:val="-3"/>
          <w:sz w:val="28"/>
          <w:szCs w:val="28"/>
        </w:rPr>
        <w:t>мкр</w:t>
      </w:r>
      <w:proofErr w:type="spellEnd"/>
      <w:r w:rsidR="008C34AF">
        <w:rPr>
          <w:spacing w:val="-3"/>
          <w:sz w:val="28"/>
          <w:szCs w:val="28"/>
        </w:rPr>
        <w:t xml:space="preserve">-н Индустриальный, </w:t>
      </w:r>
      <w:proofErr w:type="spellStart"/>
      <w:r w:rsidR="008C34AF">
        <w:rPr>
          <w:spacing w:val="-3"/>
          <w:sz w:val="28"/>
          <w:szCs w:val="28"/>
        </w:rPr>
        <w:t>ул</w:t>
      </w:r>
      <w:proofErr w:type="gramStart"/>
      <w:r w:rsidR="008C34AF">
        <w:rPr>
          <w:spacing w:val="-3"/>
          <w:sz w:val="28"/>
          <w:szCs w:val="28"/>
        </w:rPr>
        <w:t>.Р</w:t>
      </w:r>
      <w:proofErr w:type="gramEnd"/>
      <w:r w:rsidR="008C34AF">
        <w:rPr>
          <w:spacing w:val="-3"/>
          <w:sz w:val="28"/>
          <w:szCs w:val="28"/>
        </w:rPr>
        <w:t>абочая</w:t>
      </w:r>
      <w:proofErr w:type="spellEnd"/>
      <w:r w:rsidR="008C34AF">
        <w:rPr>
          <w:spacing w:val="-3"/>
          <w:sz w:val="28"/>
          <w:szCs w:val="28"/>
        </w:rPr>
        <w:t>, 42</w:t>
      </w:r>
      <w:r>
        <w:rPr>
          <w:spacing w:val="-3"/>
          <w:sz w:val="28"/>
          <w:szCs w:val="28"/>
        </w:rPr>
        <w:t xml:space="preserve">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9129A4">
        <w:rPr>
          <w:sz w:val="28"/>
          <w:szCs w:val="28"/>
        </w:rPr>
        <w:t xml:space="preserve"> </w:t>
      </w:r>
      <w:proofErr w:type="spellStart"/>
      <w:r w:rsidR="009129A4">
        <w:rPr>
          <w:sz w:val="28"/>
          <w:szCs w:val="28"/>
        </w:rPr>
        <w:t>Кандауров</w:t>
      </w:r>
      <w:proofErr w:type="spellEnd"/>
      <w:r w:rsidR="009129A4">
        <w:rPr>
          <w:sz w:val="28"/>
          <w:szCs w:val="28"/>
        </w:rPr>
        <w:t xml:space="preserve"> Алексей Владимирович</w:t>
      </w:r>
      <w:r>
        <w:rPr>
          <w:sz w:val="28"/>
          <w:szCs w:val="28"/>
        </w:rPr>
        <w:t xml:space="preserve">,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</w:t>
      </w:r>
      <w:r w:rsidR="009129A4">
        <w:rPr>
          <w:sz w:val="28"/>
          <w:szCs w:val="28"/>
        </w:rPr>
        <w:t>увеличения максимального процента застройки участка до 82 %</w:t>
      </w:r>
      <w:r w:rsidR="005B3266">
        <w:rPr>
          <w:sz w:val="28"/>
          <w:szCs w:val="28"/>
        </w:rPr>
        <w:t>;</w:t>
      </w:r>
      <w:r w:rsidR="009129A4">
        <w:rPr>
          <w:sz w:val="28"/>
          <w:szCs w:val="28"/>
        </w:rPr>
        <w:t xml:space="preserve"> </w:t>
      </w:r>
    </w:p>
    <w:p w:rsidR="001A0B42" w:rsidRPr="00DF4AC2" w:rsidRDefault="005C2FCC" w:rsidP="00645A6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27754D">
        <w:rPr>
          <w:sz w:val="28"/>
          <w:szCs w:val="28"/>
        </w:rPr>
        <w:t>0313012:183</w:t>
      </w:r>
      <w:r w:rsidRPr="008B22A9">
        <w:rPr>
          <w:sz w:val="28"/>
          <w:szCs w:val="28"/>
        </w:rPr>
        <w:t xml:space="preserve">, площадью </w:t>
      </w:r>
      <w:r w:rsidR="00D90A0A">
        <w:rPr>
          <w:sz w:val="28"/>
          <w:szCs w:val="28"/>
        </w:rPr>
        <w:t>231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D90A0A">
        <w:rPr>
          <w:spacing w:val="-3"/>
          <w:sz w:val="28"/>
          <w:szCs w:val="28"/>
        </w:rPr>
        <w:t>ул. 50 лет Октября, 181</w:t>
      </w:r>
      <w:r>
        <w:rPr>
          <w:spacing w:val="-3"/>
          <w:sz w:val="28"/>
          <w:szCs w:val="28"/>
        </w:rPr>
        <w:t xml:space="preserve">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>
        <w:rPr>
          <w:sz w:val="28"/>
          <w:szCs w:val="28"/>
        </w:rPr>
        <w:t xml:space="preserve"> </w:t>
      </w:r>
      <w:r w:rsidR="00D90A0A">
        <w:rPr>
          <w:sz w:val="28"/>
          <w:szCs w:val="28"/>
        </w:rPr>
        <w:t>Шевченко Александр Викторович</w:t>
      </w:r>
      <w:r>
        <w:rPr>
          <w:sz w:val="28"/>
          <w:szCs w:val="28"/>
        </w:rPr>
        <w:t xml:space="preserve">, </w:t>
      </w:r>
      <w:r w:rsidRPr="00DF4AC2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</w:t>
      </w:r>
      <w:r w:rsidR="00CE598F">
        <w:rPr>
          <w:sz w:val="28"/>
          <w:szCs w:val="28"/>
        </w:rPr>
        <w:t xml:space="preserve">строительства зданий, строений и сооружений по красной линии </w:t>
      </w:r>
      <w:r w:rsidR="008D465C">
        <w:rPr>
          <w:sz w:val="28"/>
          <w:szCs w:val="28"/>
        </w:rPr>
        <w:t xml:space="preserve">ул. 50 лет Октября, </w:t>
      </w:r>
      <w:r w:rsidR="003D2A2D">
        <w:rPr>
          <w:sz w:val="28"/>
          <w:szCs w:val="28"/>
        </w:rPr>
        <w:t>по границе</w:t>
      </w:r>
      <w:r w:rsidR="008D465C">
        <w:rPr>
          <w:sz w:val="28"/>
          <w:szCs w:val="28"/>
        </w:rPr>
        <w:t xml:space="preserve"> земельного участка с кадастровым номером 23:31:0313012:184 и </w:t>
      </w:r>
      <w:r>
        <w:rPr>
          <w:sz w:val="28"/>
          <w:szCs w:val="28"/>
        </w:rPr>
        <w:t>увеличения максимального процента застройки участка до 8</w:t>
      </w:r>
      <w:r w:rsidR="008D465C">
        <w:rPr>
          <w:sz w:val="28"/>
          <w:szCs w:val="28"/>
        </w:rPr>
        <w:t>5</w:t>
      </w:r>
      <w:r>
        <w:rPr>
          <w:sz w:val="28"/>
          <w:szCs w:val="28"/>
        </w:rPr>
        <w:t xml:space="preserve"> %;</w:t>
      </w:r>
      <w:r w:rsidRPr="00DF4AC2">
        <w:rPr>
          <w:sz w:val="28"/>
          <w:szCs w:val="28"/>
        </w:rPr>
        <w:t xml:space="preserve"> </w:t>
      </w:r>
      <w:proofErr w:type="gramStart"/>
      <w:r w:rsidR="001A0B42" w:rsidRPr="00DF4AC2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DF4AC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DF4AC2">
          <w:rPr>
            <w:rStyle w:val="ac"/>
            <w:color w:val="auto"/>
            <w:sz w:val="28"/>
            <w:szCs w:val="28"/>
          </w:rPr>
          <w:t>ых</w:t>
        </w:r>
        <w:r w:rsidR="001A0B42" w:rsidRPr="00DF4AC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DF4AC2">
        <w:rPr>
          <w:sz w:val="28"/>
          <w:szCs w:val="28"/>
        </w:rPr>
        <w:t>, в границах котор</w:t>
      </w:r>
      <w:r w:rsidR="006A448C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расположен</w:t>
      </w:r>
      <w:r w:rsidR="00F21964" w:rsidRPr="00DF4AC2">
        <w:rPr>
          <w:sz w:val="28"/>
          <w:szCs w:val="28"/>
        </w:rPr>
        <w:t>ы</w:t>
      </w:r>
      <w:r w:rsidR="001A0B42" w:rsidRPr="00DF4AC2">
        <w:rPr>
          <w:sz w:val="28"/>
          <w:szCs w:val="28"/>
        </w:rPr>
        <w:t xml:space="preserve"> земельны</w:t>
      </w:r>
      <w:r w:rsidR="00F21964" w:rsidRPr="00DF4AC2">
        <w:rPr>
          <w:sz w:val="28"/>
          <w:szCs w:val="28"/>
        </w:rPr>
        <w:t>е</w:t>
      </w:r>
      <w:r w:rsidR="001A0B42" w:rsidRPr="00DF4AC2">
        <w:rPr>
          <w:sz w:val="28"/>
          <w:szCs w:val="28"/>
        </w:rPr>
        <w:t xml:space="preserve"> участ</w:t>
      </w:r>
      <w:r w:rsidR="00F21964" w:rsidRPr="00DF4AC2">
        <w:rPr>
          <w:sz w:val="28"/>
          <w:szCs w:val="28"/>
        </w:rPr>
        <w:t>ки</w:t>
      </w:r>
      <w:r w:rsidR="001A0B42" w:rsidRPr="00DF4AC2">
        <w:rPr>
          <w:sz w:val="28"/>
          <w:szCs w:val="28"/>
        </w:rPr>
        <w:t xml:space="preserve"> </w:t>
      </w:r>
      <w:r w:rsidR="006A448C" w:rsidRPr="00DF4AC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DF4AC2">
        <w:rPr>
          <w:sz w:val="28"/>
          <w:szCs w:val="28"/>
        </w:rPr>
        <w:t>, в отношении котор</w:t>
      </w:r>
      <w:r w:rsidR="00ED69F6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 постановления,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F4AC2">
        <w:rPr>
          <w:sz w:val="28"/>
          <w:szCs w:val="28"/>
        </w:rPr>
        <w:t xml:space="preserve">правообладателей находящихся в границах </w:t>
      </w:r>
      <w:r w:rsidR="009351A4" w:rsidRPr="00DF4AC2">
        <w:rPr>
          <w:sz w:val="28"/>
          <w:szCs w:val="28"/>
        </w:rPr>
        <w:t xml:space="preserve">этих </w:t>
      </w:r>
      <w:r w:rsidR="00FA6ABD" w:rsidRPr="00DF4AC2">
        <w:rPr>
          <w:sz w:val="28"/>
          <w:szCs w:val="28"/>
        </w:rPr>
        <w:t>территориальн</w:t>
      </w:r>
      <w:r w:rsidR="001970FB" w:rsidRPr="00DF4AC2">
        <w:rPr>
          <w:sz w:val="28"/>
          <w:szCs w:val="28"/>
        </w:rPr>
        <w:t>ых зон</w:t>
      </w:r>
      <w:r w:rsidR="00F128F5" w:rsidRPr="00DF4AC2">
        <w:rPr>
          <w:sz w:val="28"/>
          <w:szCs w:val="28"/>
        </w:rPr>
        <w:t xml:space="preserve"> </w:t>
      </w:r>
      <w:r w:rsidR="00FA6ABD" w:rsidRPr="00DF4AC2">
        <w:rPr>
          <w:sz w:val="28"/>
          <w:szCs w:val="28"/>
        </w:rPr>
        <w:t>земельн</w:t>
      </w:r>
      <w:r w:rsidR="002B434F" w:rsidRPr="00DF4AC2">
        <w:rPr>
          <w:sz w:val="28"/>
          <w:szCs w:val="28"/>
        </w:rPr>
        <w:t>ых</w:t>
      </w:r>
      <w:r w:rsidR="00FA6ABD" w:rsidRPr="00DF4AC2">
        <w:rPr>
          <w:sz w:val="28"/>
          <w:szCs w:val="28"/>
        </w:rPr>
        <w:t xml:space="preserve"> участ</w:t>
      </w:r>
      <w:r w:rsidR="00CD52CB" w:rsidRPr="00DF4AC2">
        <w:rPr>
          <w:sz w:val="28"/>
          <w:szCs w:val="28"/>
        </w:rPr>
        <w:t>к</w:t>
      </w:r>
      <w:r w:rsidR="002B434F" w:rsidRPr="00DF4AC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DF4AC2">
        <w:rPr>
          <w:sz w:val="28"/>
          <w:szCs w:val="28"/>
        </w:rPr>
        <w:t xml:space="preserve">, </w:t>
      </w:r>
      <w:r w:rsidR="001A0B42" w:rsidRPr="00DF4AC2">
        <w:rPr>
          <w:sz w:val="28"/>
          <w:szCs w:val="28"/>
        </w:rPr>
        <w:t>граждан</w:t>
      </w:r>
      <w:r w:rsidR="00F128F5" w:rsidRPr="00DF4AC2">
        <w:rPr>
          <w:sz w:val="28"/>
          <w:szCs w:val="28"/>
        </w:rPr>
        <w:t>,</w:t>
      </w:r>
      <w:r w:rsidR="001A0B42" w:rsidRPr="00DF4AC2">
        <w:rPr>
          <w:sz w:val="28"/>
          <w:szCs w:val="28"/>
        </w:rPr>
        <w:t xml:space="preserve"> постоянно проживающих</w:t>
      </w:r>
      <w:proofErr w:type="gramEnd"/>
      <w:r w:rsidR="001A0B42" w:rsidRPr="00DF4AC2">
        <w:rPr>
          <w:sz w:val="28"/>
          <w:szCs w:val="28"/>
        </w:rPr>
        <w:t xml:space="preserve"> в границах земельных участков, прилегающих к земельн</w:t>
      </w:r>
      <w:r w:rsidR="00F128F5" w:rsidRPr="00DF4AC2">
        <w:rPr>
          <w:sz w:val="28"/>
          <w:szCs w:val="28"/>
        </w:rPr>
        <w:t>ым</w:t>
      </w:r>
      <w:r w:rsidR="001A0B42" w:rsidRPr="00DF4AC2">
        <w:rPr>
          <w:sz w:val="28"/>
          <w:szCs w:val="28"/>
        </w:rPr>
        <w:t xml:space="preserve"> участк</w:t>
      </w:r>
      <w:r w:rsidR="00F128F5" w:rsidRPr="00DF4AC2">
        <w:rPr>
          <w:sz w:val="28"/>
          <w:szCs w:val="28"/>
        </w:rPr>
        <w:t>ам</w:t>
      </w:r>
      <w:r w:rsidR="001A0B42" w:rsidRPr="00DF4AC2">
        <w:rPr>
          <w:sz w:val="28"/>
          <w:szCs w:val="28"/>
        </w:rPr>
        <w:t>, в отношении котор</w:t>
      </w:r>
      <w:r w:rsidR="001970FB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</w:t>
      </w:r>
      <w:r w:rsidR="00F128F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</w:t>
      </w:r>
      <w:r w:rsidR="00EB178B" w:rsidRPr="00DF4AC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645A65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</w:t>
      </w:r>
      <w:r w:rsidRPr="00550E60">
        <w:rPr>
          <w:sz w:val="28"/>
          <w:szCs w:val="28"/>
        </w:rPr>
        <w:lastRenderedPageBreak/>
        <w:t>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645A65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756C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F84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F848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</w:t>
      </w:r>
      <w:proofErr w:type="gramStart"/>
      <w:r w:rsidRPr="00C56B3A">
        <w:rPr>
          <w:sz w:val="28"/>
          <w:szCs w:val="28"/>
        </w:rPr>
        <w:t>в</w:t>
      </w:r>
      <w:proofErr w:type="gramEnd"/>
      <w:r w:rsidRPr="00C56B3A">
        <w:rPr>
          <w:sz w:val="28"/>
          <w:szCs w:val="28"/>
        </w:rPr>
        <w:t xml:space="preserve">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645A65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9E1980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645A6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 xml:space="preserve">, подлежащего рассмотрению на публичных </w:t>
      </w:r>
      <w:r w:rsidR="009B5805" w:rsidRPr="000170C8">
        <w:rPr>
          <w:sz w:val="28"/>
          <w:szCs w:val="28"/>
        </w:rPr>
        <w:lastRenderedPageBreak/>
        <w:t>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694D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756CFF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756CFF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645A6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645A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</w:t>
      </w:r>
      <w:r w:rsidR="001762B4">
        <w:rPr>
          <w:sz w:val="28"/>
          <w:szCs w:val="28"/>
        </w:rPr>
        <w:t xml:space="preserve">еления Тимашевского района </w:t>
      </w:r>
      <w:proofErr w:type="spellStart"/>
      <w:r>
        <w:rPr>
          <w:sz w:val="28"/>
          <w:szCs w:val="28"/>
        </w:rPr>
        <w:t>Сидикову</w:t>
      </w:r>
      <w:proofErr w:type="spellEnd"/>
      <w:r w:rsidR="001762B4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505488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505488">
        <w:rPr>
          <w:sz w:val="28"/>
          <w:szCs w:val="28"/>
        </w:rPr>
        <w:t xml:space="preserve">          Н.Н. 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7C4C86" w:rsidRDefault="007C4C86" w:rsidP="007C4C86">
      <w:pPr>
        <w:jc w:val="center"/>
        <w:rPr>
          <w:b/>
          <w:sz w:val="28"/>
          <w:szCs w:val="28"/>
        </w:rPr>
      </w:pPr>
    </w:p>
    <w:p w:rsidR="007C4C86" w:rsidRDefault="007C4C86" w:rsidP="007C4C86">
      <w:pPr>
        <w:jc w:val="center"/>
        <w:rPr>
          <w:b/>
          <w:sz w:val="28"/>
          <w:szCs w:val="28"/>
        </w:rPr>
      </w:pPr>
    </w:p>
    <w:p w:rsidR="00D230D5" w:rsidRDefault="00D230D5" w:rsidP="00DC46C6">
      <w:pPr>
        <w:rPr>
          <w:b/>
          <w:sz w:val="28"/>
          <w:szCs w:val="28"/>
        </w:rPr>
      </w:pPr>
      <w:bookmarkStart w:id="0" w:name="_GoBack"/>
      <w:bookmarkEnd w:id="0"/>
    </w:p>
    <w:sectPr w:rsidR="00D230D5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67" w:rsidRDefault="004C3467">
      <w:r>
        <w:separator/>
      </w:r>
    </w:p>
  </w:endnote>
  <w:endnote w:type="continuationSeparator" w:id="0">
    <w:p w:rsidR="004C3467" w:rsidRDefault="004C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67" w:rsidRDefault="004C3467">
      <w:r>
        <w:separator/>
      </w:r>
    </w:p>
  </w:footnote>
  <w:footnote w:type="continuationSeparator" w:id="0">
    <w:p w:rsidR="004C3467" w:rsidRDefault="004C3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5D6DDB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4C3467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F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009B"/>
    <w:rsid w:val="000F1306"/>
    <w:rsid w:val="000F16B7"/>
    <w:rsid w:val="000F3C36"/>
    <w:rsid w:val="000F6CF0"/>
    <w:rsid w:val="001015AF"/>
    <w:rsid w:val="00101F0E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203D4"/>
    <w:rsid w:val="00121254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4035"/>
    <w:rsid w:val="0024652B"/>
    <w:rsid w:val="00246DAF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3262"/>
    <w:rsid w:val="00313765"/>
    <w:rsid w:val="003154AD"/>
    <w:rsid w:val="00320F99"/>
    <w:rsid w:val="00322629"/>
    <w:rsid w:val="00326DC9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61B76"/>
    <w:rsid w:val="0036240D"/>
    <w:rsid w:val="00363D9C"/>
    <w:rsid w:val="00371079"/>
    <w:rsid w:val="0037211C"/>
    <w:rsid w:val="00375237"/>
    <w:rsid w:val="00381350"/>
    <w:rsid w:val="00381E50"/>
    <w:rsid w:val="003843C0"/>
    <w:rsid w:val="00390821"/>
    <w:rsid w:val="00396070"/>
    <w:rsid w:val="00397979"/>
    <w:rsid w:val="003A2D4C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324A"/>
    <w:rsid w:val="004153D6"/>
    <w:rsid w:val="004168F2"/>
    <w:rsid w:val="00421381"/>
    <w:rsid w:val="00422565"/>
    <w:rsid w:val="00422BBE"/>
    <w:rsid w:val="0042408F"/>
    <w:rsid w:val="00430D04"/>
    <w:rsid w:val="0043187C"/>
    <w:rsid w:val="0043311D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4D68"/>
    <w:rsid w:val="00485D66"/>
    <w:rsid w:val="0048632E"/>
    <w:rsid w:val="004903EA"/>
    <w:rsid w:val="004906F0"/>
    <w:rsid w:val="00493E8D"/>
    <w:rsid w:val="00496906"/>
    <w:rsid w:val="00496C94"/>
    <w:rsid w:val="00496F06"/>
    <w:rsid w:val="004A4359"/>
    <w:rsid w:val="004B0224"/>
    <w:rsid w:val="004B473E"/>
    <w:rsid w:val="004B5439"/>
    <w:rsid w:val="004C1FC9"/>
    <w:rsid w:val="004C3467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B03B0"/>
    <w:rsid w:val="005B31A4"/>
    <w:rsid w:val="005B3266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5CD"/>
    <w:rsid w:val="00611F45"/>
    <w:rsid w:val="00612FAC"/>
    <w:rsid w:val="0061336A"/>
    <w:rsid w:val="0061489B"/>
    <w:rsid w:val="00615F7E"/>
    <w:rsid w:val="006213F3"/>
    <w:rsid w:val="006218FB"/>
    <w:rsid w:val="00625414"/>
    <w:rsid w:val="00633083"/>
    <w:rsid w:val="006343D1"/>
    <w:rsid w:val="00635B36"/>
    <w:rsid w:val="00640CE9"/>
    <w:rsid w:val="00641129"/>
    <w:rsid w:val="00641F95"/>
    <w:rsid w:val="00643703"/>
    <w:rsid w:val="00645A65"/>
    <w:rsid w:val="006462AE"/>
    <w:rsid w:val="00646AC2"/>
    <w:rsid w:val="00651CA8"/>
    <w:rsid w:val="006520C6"/>
    <w:rsid w:val="00655F2E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4D63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D645D"/>
    <w:rsid w:val="006E054B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4182"/>
    <w:rsid w:val="00716476"/>
    <w:rsid w:val="007178C3"/>
    <w:rsid w:val="00717912"/>
    <w:rsid w:val="00720BE4"/>
    <w:rsid w:val="00720CF5"/>
    <w:rsid w:val="00727031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1F2C"/>
    <w:rsid w:val="00772700"/>
    <w:rsid w:val="00772A58"/>
    <w:rsid w:val="00775737"/>
    <w:rsid w:val="00780076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7D49"/>
    <w:rsid w:val="00810D7C"/>
    <w:rsid w:val="00812725"/>
    <w:rsid w:val="008149BD"/>
    <w:rsid w:val="0081531A"/>
    <w:rsid w:val="00816321"/>
    <w:rsid w:val="008210F8"/>
    <w:rsid w:val="008216FB"/>
    <w:rsid w:val="00821C80"/>
    <w:rsid w:val="00821F62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60E7"/>
    <w:rsid w:val="008C7F16"/>
    <w:rsid w:val="008D1DF3"/>
    <w:rsid w:val="008D2B0D"/>
    <w:rsid w:val="008D3155"/>
    <w:rsid w:val="008D465C"/>
    <w:rsid w:val="008D574E"/>
    <w:rsid w:val="008D6B6E"/>
    <w:rsid w:val="008D7261"/>
    <w:rsid w:val="008D7901"/>
    <w:rsid w:val="008D7DF6"/>
    <w:rsid w:val="008E3BBB"/>
    <w:rsid w:val="008E61C5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4A9B"/>
    <w:rsid w:val="009668F8"/>
    <w:rsid w:val="0097245C"/>
    <w:rsid w:val="0097597F"/>
    <w:rsid w:val="00980B1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E59B0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7BC6"/>
    <w:rsid w:val="00B106BF"/>
    <w:rsid w:val="00B12F6C"/>
    <w:rsid w:val="00B12FD5"/>
    <w:rsid w:val="00B16973"/>
    <w:rsid w:val="00B16BB8"/>
    <w:rsid w:val="00B17331"/>
    <w:rsid w:val="00B20E18"/>
    <w:rsid w:val="00B3001C"/>
    <w:rsid w:val="00B31E2B"/>
    <w:rsid w:val="00B35BBF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5EF4"/>
    <w:rsid w:val="00C16CA2"/>
    <w:rsid w:val="00C16E8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380B"/>
    <w:rsid w:val="00D215ED"/>
    <w:rsid w:val="00D21C11"/>
    <w:rsid w:val="00D21F6E"/>
    <w:rsid w:val="00D230D5"/>
    <w:rsid w:val="00D23900"/>
    <w:rsid w:val="00D24ECF"/>
    <w:rsid w:val="00D272E9"/>
    <w:rsid w:val="00D319DD"/>
    <w:rsid w:val="00D3302D"/>
    <w:rsid w:val="00D34410"/>
    <w:rsid w:val="00D34FEF"/>
    <w:rsid w:val="00D36613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6A82"/>
    <w:rsid w:val="00E57358"/>
    <w:rsid w:val="00E62B4E"/>
    <w:rsid w:val="00E65178"/>
    <w:rsid w:val="00E67BB7"/>
    <w:rsid w:val="00E67FBC"/>
    <w:rsid w:val="00E70992"/>
    <w:rsid w:val="00E712BA"/>
    <w:rsid w:val="00E71526"/>
    <w:rsid w:val="00E74DF4"/>
    <w:rsid w:val="00E808FC"/>
    <w:rsid w:val="00E83651"/>
    <w:rsid w:val="00E8540A"/>
    <w:rsid w:val="00E857FB"/>
    <w:rsid w:val="00E8746A"/>
    <w:rsid w:val="00E91028"/>
    <w:rsid w:val="00E91AAD"/>
    <w:rsid w:val="00E953E0"/>
    <w:rsid w:val="00E97FE6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2141"/>
    <w:rsid w:val="00F55A07"/>
    <w:rsid w:val="00F56A1D"/>
    <w:rsid w:val="00F57D4A"/>
    <w:rsid w:val="00F638D3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A9EDB-BBA9-4FAE-818C-30DA4AA1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5</Pages>
  <Words>2090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187</cp:revision>
  <cp:lastPrinted>2020-06-25T11:08:00Z</cp:lastPrinted>
  <dcterms:created xsi:type="dcterms:W3CDTF">2019-01-21T11:52:00Z</dcterms:created>
  <dcterms:modified xsi:type="dcterms:W3CDTF">2020-06-30T12:06:00Z</dcterms:modified>
</cp:coreProperties>
</file>